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3AC" w14:textId="4456E772" w:rsidR="00E256D6" w:rsidRDefault="00E256D6" w:rsidP="004F67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4F9E8F0" wp14:editId="126A27F1">
            <wp:extent cx="4643120" cy="1435390"/>
            <wp:effectExtent l="0" t="0" r="5080" b="0"/>
            <wp:docPr id="2" name="Picture 2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5 at 12.05.49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91" cy="14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1906" w14:textId="0CF93AD1" w:rsidR="004F67D0" w:rsidRDefault="00146781" w:rsidP="004F67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Copy</w:t>
      </w:r>
      <w:r w:rsidR="003B0BC0">
        <w:rPr>
          <w:rFonts w:ascii="Arial" w:hAnsi="Arial" w:cs="Arial"/>
          <w:b/>
        </w:rPr>
        <w:t xml:space="preserve"> for Tour</w:t>
      </w:r>
      <w:r w:rsidR="004A59E1">
        <w:rPr>
          <w:rFonts w:ascii="Arial" w:hAnsi="Arial" w:cs="Arial"/>
          <w:b/>
        </w:rPr>
        <w:t xml:space="preserve"> (updated </w:t>
      </w:r>
      <w:r w:rsidR="000A046A">
        <w:rPr>
          <w:rFonts w:ascii="Arial" w:hAnsi="Arial" w:cs="Arial"/>
          <w:b/>
        </w:rPr>
        <w:t>6</w:t>
      </w:r>
      <w:r w:rsidR="004A59E1">
        <w:rPr>
          <w:rFonts w:ascii="Arial" w:hAnsi="Arial" w:cs="Arial"/>
          <w:b/>
        </w:rPr>
        <w:t>/2</w:t>
      </w:r>
      <w:r w:rsidR="000A046A">
        <w:rPr>
          <w:rFonts w:ascii="Arial" w:hAnsi="Arial" w:cs="Arial"/>
          <w:b/>
        </w:rPr>
        <w:t>6</w:t>
      </w:r>
      <w:r w:rsidR="004A59E1">
        <w:rPr>
          <w:rFonts w:ascii="Arial" w:hAnsi="Arial" w:cs="Arial"/>
          <w:b/>
        </w:rPr>
        <w:t>/20)</w:t>
      </w:r>
    </w:p>
    <w:p w14:paraId="0DCAE616" w14:textId="77777777" w:rsidR="005D5871" w:rsidRDefault="005D5871" w:rsidP="00E256D6">
      <w:pPr>
        <w:rPr>
          <w:rFonts w:ascii="Arial" w:hAnsi="Arial" w:cs="Arial"/>
          <w:b/>
        </w:rPr>
      </w:pPr>
    </w:p>
    <w:p w14:paraId="322EE4DD" w14:textId="5012AEDE" w:rsidR="00F52301" w:rsidRPr="00F52301" w:rsidRDefault="00F52301" w:rsidP="00F52301">
      <w:pPr>
        <w:rPr>
          <w:rFonts w:ascii="Arial" w:hAnsi="Arial" w:cs="Arial"/>
          <w:i/>
        </w:rPr>
      </w:pPr>
      <w:r w:rsidRPr="00F52301">
        <w:rPr>
          <w:rFonts w:ascii="Arial" w:hAnsi="Arial" w:cs="Arial"/>
          <w:i/>
        </w:rPr>
        <w:t xml:space="preserve">Note: The “come see how the world could be” tagline is also included in many title </w:t>
      </w:r>
      <w:r w:rsidR="00E256D6" w:rsidRPr="00F52301">
        <w:rPr>
          <w:rFonts w:ascii="Arial" w:hAnsi="Arial" w:cs="Arial"/>
          <w:i/>
        </w:rPr>
        <w:t>lockups</w:t>
      </w:r>
      <w:r w:rsidRPr="00F52301">
        <w:rPr>
          <w:rFonts w:ascii="Arial" w:hAnsi="Arial" w:cs="Arial"/>
          <w:i/>
        </w:rPr>
        <w:t>. It should only appear once in each placement</w:t>
      </w:r>
      <w:r>
        <w:rPr>
          <w:rFonts w:ascii="Arial" w:hAnsi="Arial" w:cs="Arial"/>
          <w:i/>
        </w:rPr>
        <w:t>,</w:t>
      </w:r>
      <w:r w:rsidRPr="00F52301">
        <w:rPr>
          <w:rFonts w:ascii="Arial" w:hAnsi="Arial" w:cs="Arial"/>
          <w:i/>
        </w:rPr>
        <w:t xml:space="preserve"> wherever it will be most legible</w:t>
      </w:r>
      <w:r>
        <w:rPr>
          <w:rFonts w:ascii="Arial" w:hAnsi="Arial" w:cs="Arial"/>
          <w:i/>
        </w:rPr>
        <w:t>, and may be eliminated from the</w:t>
      </w:r>
      <w:r w:rsidRPr="00F52301">
        <w:rPr>
          <w:rFonts w:ascii="Arial" w:hAnsi="Arial" w:cs="Arial"/>
          <w:i/>
        </w:rPr>
        <w:t xml:space="preserve"> </w:t>
      </w:r>
      <w:r w:rsidR="005D5871">
        <w:rPr>
          <w:rFonts w:ascii="Arial" w:hAnsi="Arial" w:cs="Arial"/>
          <w:i/>
        </w:rPr>
        <w:t>second</w:t>
      </w:r>
      <w:r w:rsidRPr="00F52301">
        <w:rPr>
          <w:rFonts w:ascii="Arial" w:hAnsi="Arial" w:cs="Arial"/>
          <w:i/>
        </w:rPr>
        <w:t xml:space="preserve"> placement.</w:t>
      </w:r>
    </w:p>
    <w:p w14:paraId="4C6BF8D8" w14:textId="77777777" w:rsidR="00E256D6" w:rsidRDefault="00E256D6" w:rsidP="00C8406D">
      <w:pPr>
        <w:rPr>
          <w:rFonts w:ascii="Arial" w:hAnsi="Arial" w:cs="Arial"/>
          <w:u w:val="single"/>
        </w:rPr>
      </w:pPr>
    </w:p>
    <w:p w14:paraId="21AD1833" w14:textId="6FD3AFF2" w:rsidR="00146781" w:rsidRPr="00E256D6" w:rsidRDefault="00146781" w:rsidP="00146781">
      <w:pPr>
        <w:rPr>
          <w:rFonts w:ascii="Arial" w:hAnsi="Arial" w:cs="Arial"/>
          <w:b/>
          <w:bCs/>
          <w:u w:val="single"/>
        </w:rPr>
      </w:pPr>
      <w:r w:rsidRPr="00E256D6">
        <w:rPr>
          <w:rFonts w:ascii="Arial" w:hAnsi="Arial" w:cs="Arial"/>
          <w:b/>
          <w:bCs/>
          <w:u w:val="single"/>
        </w:rPr>
        <w:t>LONG (1</w:t>
      </w:r>
      <w:r w:rsidR="005D5871" w:rsidRPr="00E256D6">
        <w:rPr>
          <w:rFonts w:ascii="Arial" w:hAnsi="Arial" w:cs="Arial"/>
          <w:b/>
          <w:bCs/>
          <w:u w:val="single"/>
        </w:rPr>
        <w:t>4</w:t>
      </w:r>
      <w:r w:rsidR="00810C11" w:rsidRPr="00E256D6">
        <w:rPr>
          <w:rFonts w:ascii="Arial" w:hAnsi="Arial" w:cs="Arial"/>
          <w:b/>
          <w:bCs/>
          <w:u w:val="single"/>
        </w:rPr>
        <w:t>3</w:t>
      </w:r>
      <w:r w:rsidRPr="00E256D6">
        <w:rPr>
          <w:rFonts w:ascii="Arial" w:hAnsi="Arial" w:cs="Arial"/>
          <w:b/>
          <w:bCs/>
          <w:u w:val="single"/>
        </w:rPr>
        <w:t xml:space="preserve"> words)</w:t>
      </w:r>
    </w:p>
    <w:p w14:paraId="7837D9AA" w14:textId="3560801B" w:rsid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</w:rPr>
        <w:t>COME SEE HOW</w:t>
      </w:r>
      <w:r>
        <w:rPr>
          <w:rFonts w:ascii="Arial" w:hAnsi="Arial" w:cs="Arial"/>
        </w:rPr>
        <w:t xml:space="preserve"> THE WORLD COULD BE.</w:t>
      </w:r>
    </w:p>
    <w:p w14:paraId="09F56BFA" w14:textId="77777777" w:rsidR="00146781" w:rsidRPr="00146781" w:rsidRDefault="00146781" w:rsidP="00146781">
      <w:pPr>
        <w:rPr>
          <w:rFonts w:ascii="Arial" w:hAnsi="Arial" w:cs="Arial"/>
        </w:rPr>
      </w:pPr>
    </w:p>
    <w:p w14:paraId="11A65675" w14:textId="08A5948E" w:rsidR="00146781" w:rsidRP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</w:rPr>
        <w:t xml:space="preserve">Welcome to </w:t>
      </w: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, where a song can change your fate. </w:t>
      </w:r>
      <w:r>
        <w:rPr>
          <w:rFonts w:ascii="Arial" w:hAnsi="Arial" w:cs="Arial"/>
        </w:rPr>
        <w:t>Winner of eight 2019</w:t>
      </w:r>
      <w:r w:rsidRPr="001467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Tony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Awards</w:t>
      </w:r>
      <w:r w:rsidR="00810C11" w:rsidRPr="00146781">
        <w:rPr>
          <w:rFonts w:ascii="Arial" w:hAnsi="Arial" w:cs="Arial"/>
          <w:vertAlign w:val="superscript"/>
        </w:rPr>
        <w:t>®</w:t>
      </w:r>
      <w:r w:rsidR="00810C11">
        <w:rPr>
          <w:rFonts w:ascii="Arial" w:hAnsi="Arial" w:cs="Arial"/>
        </w:rPr>
        <w:t xml:space="preserve"> including Best Musical</w:t>
      </w:r>
      <w:r w:rsidR="005D5871">
        <w:rPr>
          <w:rFonts w:ascii="Arial" w:hAnsi="Arial" w:cs="Arial"/>
        </w:rPr>
        <w:t xml:space="preserve"> and the 2020 Grammy</w:t>
      </w:r>
      <w:r w:rsidR="00412202" w:rsidRPr="00146781">
        <w:rPr>
          <w:rFonts w:ascii="Arial" w:hAnsi="Arial" w:cs="Arial"/>
          <w:vertAlign w:val="superscript"/>
        </w:rPr>
        <w:t>®</w:t>
      </w:r>
      <w:r w:rsidR="005D5871">
        <w:rPr>
          <w:rFonts w:ascii="Arial" w:hAnsi="Arial" w:cs="Arial"/>
        </w:rPr>
        <w:t xml:space="preserve"> Award for Best Musical Theater Album</w:t>
      </w:r>
      <w:r w:rsidR="00810C1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this acclaimed new </w:t>
      </w:r>
      <w:r w:rsidR="004865A3">
        <w:rPr>
          <w:rFonts w:ascii="Arial" w:hAnsi="Arial" w:cs="Arial"/>
        </w:rPr>
        <w:t>show</w:t>
      </w:r>
      <w:r w:rsidRPr="00146781">
        <w:rPr>
          <w:rFonts w:ascii="Arial" w:hAnsi="Arial" w:cs="Arial"/>
        </w:rPr>
        <w:t xml:space="preserve"> </w:t>
      </w:r>
      <w:r w:rsidR="000A046A">
        <w:rPr>
          <w:rFonts w:ascii="Arial" w:hAnsi="Arial" w:cs="Arial"/>
        </w:rPr>
        <w:t>from</w:t>
      </w:r>
      <w:r w:rsidRPr="00146781">
        <w:rPr>
          <w:rFonts w:ascii="Arial" w:hAnsi="Arial" w:cs="Arial"/>
        </w:rPr>
        <w:t xml:space="preserve"> celebrated singer-songwriter </w:t>
      </w:r>
      <w:proofErr w:type="spellStart"/>
      <w:r w:rsidRPr="00146781">
        <w:rPr>
          <w:rFonts w:ascii="Arial" w:hAnsi="Arial" w:cs="Arial"/>
        </w:rPr>
        <w:t>Anaïs</w:t>
      </w:r>
      <w:proofErr w:type="spellEnd"/>
      <w:r w:rsidRPr="00146781">
        <w:rPr>
          <w:rFonts w:ascii="Arial" w:hAnsi="Arial" w:cs="Arial"/>
        </w:rPr>
        <w:t xml:space="preserve"> Mitchell and </w:t>
      </w:r>
      <w:r w:rsidR="00AA6911">
        <w:rPr>
          <w:rFonts w:ascii="Arial" w:hAnsi="Arial" w:cs="Arial"/>
        </w:rPr>
        <w:t>original</w:t>
      </w:r>
      <w:r w:rsidRPr="00146781">
        <w:rPr>
          <w:rFonts w:ascii="Arial" w:hAnsi="Arial" w:cs="Arial"/>
        </w:rPr>
        <w:t xml:space="preserve"> director Rachel </w:t>
      </w:r>
      <w:proofErr w:type="spellStart"/>
      <w:r w:rsidRPr="00146781">
        <w:rPr>
          <w:rFonts w:ascii="Arial" w:hAnsi="Arial" w:cs="Arial"/>
        </w:rPr>
        <w:t>Chavkin</w:t>
      </w:r>
      <w:proofErr w:type="spellEnd"/>
      <w:r w:rsidRPr="00146781">
        <w:rPr>
          <w:rFonts w:ascii="Arial" w:hAnsi="Arial" w:cs="Arial"/>
        </w:rPr>
        <w:t xml:space="preserve"> (</w:t>
      </w:r>
      <w:r w:rsidRPr="00146781">
        <w:rPr>
          <w:rFonts w:ascii="Arial" w:hAnsi="Arial" w:cs="Arial"/>
          <w:i/>
        </w:rPr>
        <w:t>Natasha, Pierre &amp; The Great Comet of 1812</w:t>
      </w:r>
      <w:r w:rsidRPr="00146781">
        <w:rPr>
          <w:rFonts w:ascii="Arial" w:hAnsi="Arial" w:cs="Arial"/>
        </w:rPr>
        <w:t>) is a love story for today... and always.</w:t>
      </w:r>
    </w:p>
    <w:p w14:paraId="354F782F" w14:textId="77777777" w:rsidR="00146781" w:rsidRPr="00146781" w:rsidRDefault="00146781" w:rsidP="00146781">
      <w:pPr>
        <w:rPr>
          <w:rFonts w:ascii="Arial" w:hAnsi="Arial" w:cs="Arial"/>
        </w:rPr>
      </w:pPr>
    </w:p>
    <w:p w14:paraId="6DAFA9AB" w14:textId="2AB76A43" w:rsid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 intertwines two mythic tales — that of young dreamers Orpheus and Eurydice, and that of King Hades and his wife Persephone — as it invites you on a hell-raising journey to the underworld and back. Mitchell’s beguiling melodies and </w:t>
      </w:r>
      <w:proofErr w:type="spellStart"/>
      <w:r w:rsidRPr="00146781">
        <w:rPr>
          <w:rFonts w:ascii="Arial" w:hAnsi="Arial" w:cs="Arial"/>
        </w:rPr>
        <w:t>Chavkin’s</w:t>
      </w:r>
      <w:proofErr w:type="spellEnd"/>
      <w:r w:rsidRPr="00146781">
        <w:rPr>
          <w:rFonts w:ascii="Arial" w:hAnsi="Arial" w:cs="Arial"/>
        </w:rPr>
        <w:t xml:space="preserve"> poetic imagination pit industry against nature, doubt against faith, and fear against love. Performed by a vibrant ensemble of actors, dancers and singers, </w:t>
      </w: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 is a haunting and hopeful theatrical experience that grabs you and never </w:t>
      </w:r>
      <w:proofErr w:type="gramStart"/>
      <w:r w:rsidRPr="00146781">
        <w:rPr>
          <w:rFonts w:ascii="Arial" w:hAnsi="Arial" w:cs="Arial"/>
        </w:rPr>
        <w:t>lets</w:t>
      </w:r>
      <w:proofErr w:type="gramEnd"/>
      <w:r w:rsidRPr="00146781">
        <w:rPr>
          <w:rFonts w:ascii="Arial" w:hAnsi="Arial" w:cs="Arial"/>
        </w:rPr>
        <w:t xml:space="preserve"> go.</w:t>
      </w:r>
    </w:p>
    <w:p w14:paraId="24C9859E" w14:textId="6217D769" w:rsidR="00E256D6" w:rsidRDefault="00E256D6" w:rsidP="00C8406D">
      <w:pPr>
        <w:rPr>
          <w:rFonts w:ascii="Arial" w:hAnsi="Arial" w:cs="Arial"/>
        </w:rPr>
      </w:pPr>
    </w:p>
    <w:p w14:paraId="1D7C415E" w14:textId="2711D4B8" w:rsidR="00146781" w:rsidRPr="00E256D6" w:rsidRDefault="00146781" w:rsidP="00146781">
      <w:pPr>
        <w:rPr>
          <w:rFonts w:ascii="Arial" w:hAnsi="Arial" w:cs="Arial"/>
          <w:b/>
          <w:bCs/>
          <w:u w:val="single"/>
        </w:rPr>
      </w:pPr>
      <w:r w:rsidRPr="00E256D6">
        <w:rPr>
          <w:rFonts w:ascii="Arial" w:hAnsi="Arial" w:cs="Arial"/>
          <w:b/>
          <w:bCs/>
          <w:u w:val="single"/>
        </w:rPr>
        <w:t>MEDIUM (</w:t>
      </w:r>
      <w:r w:rsidR="005D5871" w:rsidRPr="00E256D6">
        <w:rPr>
          <w:rFonts w:ascii="Arial" w:hAnsi="Arial" w:cs="Arial"/>
          <w:b/>
          <w:bCs/>
          <w:u w:val="single"/>
        </w:rPr>
        <w:t>10</w:t>
      </w:r>
      <w:r w:rsidR="00810C11" w:rsidRPr="00E256D6">
        <w:rPr>
          <w:rFonts w:ascii="Arial" w:hAnsi="Arial" w:cs="Arial"/>
          <w:b/>
          <w:bCs/>
          <w:u w:val="single"/>
        </w:rPr>
        <w:t>1</w:t>
      </w:r>
      <w:r w:rsidRPr="00E256D6">
        <w:rPr>
          <w:rFonts w:ascii="Arial" w:hAnsi="Arial" w:cs="Arial"/>
          <w:b/>
          <w:bCs/>
          <w:u w:val="single"/>
        </w:rPr>
        <w:t xml:space="preserve"> words)</w:t>
      </w:r>
    </w:p>
    <w:p w14:paraId="2E0E7D25" w14:textId="08862669" w:rsidR="00146781" w:rsidRP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</w:rPr>
        <w:t>COME SEE HOW THE WORLD COULD BE.</w:t>
      </w:r>
    </w:p>
    <w:p w14:paraId="7CE3B494" w14:textId="77777777" w:rsidR="00146781" w:rsidRPr="00146781" w:rsidRDefault="00146781" w:rsidP="00146781">
      <w:pPr>
        <w:rPr>
          <w:rFonts w:ascii="Arial" w:hAnsi="Arial" w:cs="Arial"/>
        </w:rPr>
      </w:pPr>
    </w:p>
    <w:p w14:paraId="0D35966C" w14:textId="5B844228" w:rsidR="00146781" w:rsidRP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</w:rPr>
        <w:t xml:space="preserve">Welcome to </w:t>
      </w: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, where a song can change your fate. </w:t>
      </w:r>
      <w:r>
        <w:rPr>
          <w:rFonts w:ascii="Arial" w:hAnsi="Arial" w:cs="Arial"/>
        </w:rPr>
        <w:t>Winner of eight 2019</w:t>
      </w:r>
      <w:r w:rsidRPr="00146781">
        <w:rPr>
          <w:rFonts w:ascii="Arial" w:hAnsi="Arial" w:cs="Arial"/>
        </w:rPr>
        <w:t xml:space="preserve"> </w:t>
      </w:r>
      <w:r w:rsidR="00810C11">
        <w:rPr>
          <w:rFonts w:ascii="Arial" w:hAnsi="Arial" w:cs="Arial"/>
        </w:rPr>
        <w:t>Tony</w:t>
      </w:r>
      <w:r w:rsidR="00810C11">
        <w:rPr>
          <w:rFonts w:ascii="Arial" w:hAnsi="Arial" w:cs="Arial"/>
          <w:vertAlign w:val="superscript"/>
        </w:rPr>
        <w:t xml:space="preserve"> </w:t>
      </w:r>
      <w:r w:rsidR="00810C11">
        <w:rPr>
          <w:rFonts w:ascii="Arial" w:hAnsi="Arial" w:cs="Arial"/>
        </w:rPr>
        <w:t>Awards</w:t>
      </w:r>
      <w:r w:rsidR="00810C11" w:rsidRPr="00146781">
        <w:rPr>
          <w:rFonts w:ascii="Arial" w:hAnsi="Arial" w:cs="Arial"/>
          <w:vertAlign w:val="superscript"/>
        </w:rPr>
        <w:t>®</w:t>
      </w:r>
      <w:r w:rsidR="00810C11">
        <w:rPr>
          <w:rFonts w:ascii="Arial" w:hAnsi="Arial" w:cs="Arial"/>
        </w:rPr>
        <w:t xml:space="preserve"> including Best Musical</w:t>
      </w:r>
      <w:r w:rsidR="005D5871" w:rsidRPr="005D5871">
        <w:rPr>
          <w:rFonts w:ascii="Arial" w:hAnsi="Arial" w:cs="Arial"/>
        </w:rPr>
        <w:t xml:space="preserve"> </w:t>
      </w:r>
      <w:r w:rsidR="005D5871">
        <w:rPr>
          <w:rFonts w:ascii="Arial" w:hAnsi="Arial" w:cs="Arial"/>
        </w:rPr>
        <w:t>and the 2020 Grammy</w:t>
      </w:r>
      <w:r w:rsidR="00412202" w:rsidRPr="00146781">
        <w:rPr>
          <w:rFonts w:ascii="Arial" w:hAnsi="Arial" w:cs="Arial"/>
          <w:vertAlign w:val="superscript"/>
        </w:rPr>
        <w:t>®</w:t>
      </w:r>
      <w:r w:rsidR="005D5871">
        <w:rPr>
          <w:rFonts w:ascii="Arial" w:hAnsi="Arial" w:cs="Arial"/>
        </w:rPr>
        <w:t xml:space="preserve"> Award for Best Musical Theater Album</w:t>
      </w:r>
      <w:r w:rsidR="00810C1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this acclaimed new </w:t>
      </w:r>
      <w:r w:rsidR="004865A3">
        <w:rPr>
          <w:rFonts w:ascii="Arial" w:hAnsi="Arial" w:cs="Arial"/>
        </w:rPr>
        <w:t>show</w:t>
      </w:r>
      <w:r w:rsidRPr="00146781">
        <w:rPr>
          <w:rFonts w:ascii="Arial" w:hAnsi="Arial" w:cs="Arial"/>
        </w:rPr>
        <w:t xml:space="preserve"> </w:t>
      </w:r>
      <w:r w:rsidR="000A046A">
        <w:rPr>
          <w:rFonts w:ascii="Arial" w:hAnsi="Arial" w:cs="Arial"/>
        </w:rPr>
        <w:t>from</w:t>
      </w:r>
      <w:r w:rsidR="000A046A" w:rsidRPr="00146781">
        <w:rPr>
          <w:rFonts w:ascii="Arial" w:hAnsi="Arial" w:cs="Arial"/>
        </w:rPr>
        <w:t xml:space="preserve"> </w:t>
      </w:r>
      <w:r w:rsidRPr="00146781">
        <w:rPr>
          <w:rFonts w:ascii="Arial" w:hAnsi="Arial" w:cs="Arial"/>
        </w:rPr>
        <w:t xml:space="preserve">celebrated singer-songwriter </w:t>
      </w:r>
      <w:proofErr w:type="spellStart"/>
      <w:r w:rsidRPr="00146781">
        <w:rPr>
          <w:rFonts w:ascii="Arial" w:hAnsi="Arial" w:cs="Arial"/>
        </w:rPr>
        <w:t>Anaïs</w:t>
      </w:r>
      <w:proofErr w:type="spellEnd"/>
      <w:r w:rsidRPr="00146781">
        <w:rPr>
          <w:rFonts w:ascii="Arial" w:hAnsi="Arial" w:cs="Arial"/>
        </w:rPr>
        <w:t xml:space="preserve"> Mitchell and </w:t>
      </w:r>
      <w:r w:rsidR="00AA6911">
        <w:rPr>
          <w:rFonts w:ascii="Arial" w:hAnsi="Arial" w:cs="Arial"/>
        </w:rPr>
        <w:t>original</w:t>
      </w:r>
      <w:r w:rsidR="00AA6911" w:rsidRPr="00146781">
        <w:rPr>
          <w:rFonts w:ascii="Arial" w:hAnsi="Arial" w:cs="Arial"/>
        </w:rPr>
        <w:t xml:space="preserve"> </w:t>
      </w:r>
      <w:r w:rsidRPr="00146781">
        <w:rPr>
          <w:rFonts w:ascii="Arial" w:hAnsi="Arial" w:cs="Arial"/>
        </w:rPr>
        <w:t xml:space="preserve">director Rachel </w:t>
      </w:r>
      <w:proofErr w:type="spellStart"/>
      <w:r w:rsidRPr="00146781">
        <w:rPr>
          <w:rFonts w:ascii="Arial" w:hAnsi="Arial" w:cs="Arial"/>
        </w:rPr>
        <w:t>Chavkin</w:t>
      </w:r>
      <w:proofErr w:type="spellEnd"/>
      <w:r w:rsidRPr="00146781">
        <w:rPr>
          <w:rFonts w:ascii="Arial" w:hAnsi="Arial" w:cs="Arial"/>
        </w:rPr>
        <w:t xml:space="preserve"> (</w:t>
      </w:r>
      <w:r w:rsidRPr="00146781">
        <w:rPr>
          <w:rFonts w:ascii="Arial" w:hAnsi="Arial" w:cs="Arial"/>
          <w:i/>
        </w:rPr>
        <w:t>Natasha, Pierre &amp; The Great Comet of 1812</w:t>
      </w:r>
      <w:r w:rsidRPr="00146781">
        <w:rPr>
          <w:rFonts w:ascii="Arial" w:hAnsi="Arial" w:cs="Arial"/>
        </w:rPr>
        <w:t>) is a love story for today... and always.</w:t>
      </w:r>
    </w:p>
    <w:p w14:paraId="72A8CF21" w14:textId="5BD863B5" w:rsidR="00146781" w:rsidRDefault="00146781" w:rsidP="00146781">
      <w:pPr>
        <w:rPr>
          <w:rFonts w:ascii="Arial" w:hAnsi="Arial" w:cs="Arial"/>
        </w:rPr>
      </w:pPr>
    </w:p>
    <w:p w14:paraId="39E3ED54" w14:textId="21337F25" w:rsidR="00146781" w:rsidRPr="00146781" w:rsidRDefault="00146781" w:rsidP="00146781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146781">
        <w:rPr>
          <w:rFonts w:ascii="Arial" w:hAnsi="Arial" w:cs="Arial"/>
        </w:rPr>
        <w:t>ntertwin</w:t>
      </w:r>
      <w:r>
        <w:rPr>
          <w:rFonts w:ascii="Arial" w:hAnsi="Arial" w:cs="Arial"/>
        </w:rPr>
        <w:t>ing</w:t>
      </w:r>
      <w:r w:rsidRPr="00146781">
        <w:rPr>
          <w:rFonts w:ascii="Arial" w:hAnsi="Arial" w:cs="Arial"/>
        </w:rPr>
        <w:t xml:space="preserve"> two mythic tales — that of young dreamers Orpheus and Eurydice, and that of King Hades and his wife Persephone — </w:t>
      </w: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 is a haunting and hopeful theatrical experience that grabs you and never </w:t>
      </w:r>
      <w:proofErr w:type="gramStart"/>
      <w:r w:rsidRPr="00146781">
        <w:rPr>
          <w:rFonts w:ascii="Arial" w:hAnsi="Arial" w:cs="Arial"/>
        </w:rPr>
        <w:t>lets</w:t>
      </w:r>
      <w:proofErr w:type="gramEnd"/>
      <w:r w:rsidRPr="00146781">
        <w:rPr>
          <w:rFonts w:ascii="Arial" w:hAnsi="Arial" w:cs="Arial"/>
        </w:rPr>
        <w:t xml:space="preserve"> go.</w:t>
      </w:r>
    </w:p>
    <w:p w14:paraId="017980FB" w14:textId="7B3F3CCB" w:rsidR="00146781" w:rsidRDefault="00E256D6" w:rsidP="00E256D6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40C42BD" wp14:editId="25692467">
            <wp:extent cx="4643120" cy="1435390"/>
            <wp:effectExtent l="0" t="0" r="5080" b="0"/>
            <wp:docPr id="4" name="Picture 4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5 at 12.05.49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91" cy="14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EB91" w14:textId="77777777" w:rsidR="00146781" w:rsidRDefault="00146781" w:rsidP="00C8406D">
      <w:pPr>
        <w:rPr>
          <w:rFonts w:ascii="Arial" w:hAnsi="Arial" w:cs="Arial"/>
        </w:rPr>
      </w:pPr>
    </w:p>
    <w:p w14:paraId="23538C78" w14:textId="721A6FC8" w:rsidR="00146781" w:rsidRPr="00E256D6" w:rsidRDefault="00146781" w:rsidP="00C8406D">
      <w:pPr>
        <w:rPr>
          <w:rFonts w:ascii="Arial" w:hAnsi="Arial" w:cs="Arial"/>
          <w:b/>
          <w:bCs/>
          <w:u w:val="single"/>
        </w:rPr>
      </w:pPr>
      <w:r w:rsidRPr="00E256D6">
        <w:rPr>
          <w:rFonts w:ascii="Arial" w:hAnsi="Arial" w:cs="Arial"/>
          <w:b/>
          <w:bCs/>
          <w:u w:val="single"/>
        </w:rPr>
        <w:t>SHORT</w:t>
      </w:r>
      <w:r w:rsidR="007C6C68" w:rsidRPr="00E256D6">
        <w:rPr>
          <w:rFonts w:ascii="Arial" w:hAnsi="Arial" w:cs="Arial"/>
          <w:b/>
          <w:bCs/>
          <w:u w:val="single"/>
        </w:rPr>
        <w:t xml:space="preserve"> (</w:t>
      </w:r>
      <w:r w:rsidR="005D5871" w:rsidRPr="00E256D6">
        <w:rPr>
          <w:rFonts w:ascii="Arial" w:hAnsi="Arial" w:cs="Arial"/>
          <w:b/>
          <w:bCs/>
          <w:u w:val="single"/>
        </w:rPr>
        <w:t>5</w:t>
      </w:r>
      <w:r w:rsidR="00810C11" w:rsidRPr="00E256D6">
        <w:rPr>
          <w:rFonts w:ascii="Arial" w:hAnsi="Arial" w:cs="Arial"/>
          <w:b/>
          <w:bCs/>
          <w:u w:val="single"/>
        </w:rPr>
        <w:t>1</w:t>
      </w:r>
      <w:r w:rsidR="007C6C68" w:rsidRPr="00E256D6">
        <w:rPr>
          <w:rFonts w:ascii="Arial" w:hAnsi="Arial" w:cs="Arial"/>
          <w:b/>
          <w:bCs/>
          <w:u w:val="single"/>
        </w:rPr>
        <w:t xml:space="preserve"> words)</w:t>
      </w:r>
    </w:p>
    <w:p w14:paraId="47728B70" w14:textId="77777777" w:rsidR="00146781" w:rsidRP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</w:rPr>
        <w:t>COME SEE HOW THE WORLD COULD BE.</w:t>
      </w:r>
    </w:p>
    <w:p w14:paraId="105C243A" w14:textId="77777777" w:rsidR="00146781" w:rsidRPr="00146781" w:rsidRDefault="00146781" w:rsidP="00146781">
      <w:pPr>
        <w:rPr>
          <w:rFonts w:ascii="Arial" w:hAnsi="Arial" w:cs="Arial"/>
        </w:rPr>
      </w:pPr>
    </w:p>
    <w:p w14:paraId="0F2BA28A" w14:textId="30E7A654" w:rsidR="00146781" w:rsidRPr="00146781" w:rsidRDefault="00146781" w:rsidP="00146781">
      <w:pPr>
        <w:rPr>
          <w:rFonts w:ascii="Arial" w:hAnsi="Arial" w:cs="Arial"/>
        </w:rPr>
      </w:pPr>
      <w:r w:rsidRPr="00146781">
        <w:rPr>
          <w:rFonts w:ascii="Arial" w:hAnsi="Arial" w:cs="Arial"/>
        </w:rPr>
        <w:t xml:space="preserve">Welcome to </w:t>
      </w: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, where a song can change your fate. </w:t>
      </w:r>
      <w:r>
        <w:rPr>
          <w:rFonts w:ascii="Arial" w:hAnsi="Arial" w:cs="Arial"/>
        </w:rPr>
        <w:t>Winner of eight 2019</w:t>
      </w:r>
      <w:r w:rsidRPr="00146781">
        <w:rPr>
          <w:rFonts w:ascii="Arial" w:hAnsi="Arial" w:cs="Arial"/>
        </w:rPr>
        <w:t xml:space="preserve"> </w:t>
      </w:r>
      <w:r w:rsidR="00810C11">
        <w:rPr>
          <w:rFonts w:ascii="Arial" w:hAnsi="Arial" w:cs="Arial"/>
        </w:rPr>
        <w:t>Tony</w:t>
      </w:r>
      <w:r w:rsidR="00810C11">
        <w:rPr>
          <w:rFonts w:ascii="Arial" w:hAnsi="Arial" w:cs="Arial"/>
          <w:vertAlign w:val="superscript"/>
        </w:rPr>
        <w:t xml:space="preserve"> </w:t>
      </w:r>
      <w:r w:rsidR="00810C11">
        <w:rPr>
          <w:rFonts w:ascii="Arial" w:hAnsi="Arial" w:cs="Arial"/>
        </w:rPr>
        <w:t>Awards</w:t>
      </w:r>
      <w:r w:rsidR="00810C11" w:rsidRPr="00146781">
        <w:rPr>
          <w:rFonts w:ascii="Arial" w:hAnsi="Arial" w:cs="Arial"/>
          <w:vertAlign w:val="superscript"/>
        </w:rPr>
        <w:t>®</w:t>
      </w:r>
      <w:r w:rsidR="00810C11">
        <w:rPr>
          <w:rFonts w:ascii="Arial" w:hAnsi="Arial" w:cs="Arial"/>
        </w:rPr>
        <w:t xml:space="preserve"> including Best Musical</w:t>
      </w:r>
      <w:r w:rsidR="005D5871" w:rsidRPr="005D5871">
        <w:rPr>
          <w:rFonts w:ascii="Arial" w:hAnsi="Arial" w:cs="Arial"/>
        </w:rPr>
        <w:t xml:space="preserve"> </w:t>
      </w:r>
      <w:r w:rsidR="005D5871">
        <w:rPr>
          <w:rFonts w:ascii="Arial" w:hAnsi="Arial" w:cs="Arial"/>
        </w:rPr>
        <w:t>and the 2020 Grammy</w:t>
      </w:r>
      <w:r w:rsidR="00412202" w:rsidRPr="00146781">
        <w:rPr>
          <w:rFonts w:ascii="Arial" w:hAnsi="Arial" w:cs="Arial"/>
          <w:vertAlign w:val="superscript"/>
        </w:rPr>
        <w:t>®</w:t>
      </w:r>
      <w:r w:rsidR="005D5871">
        <w:rPr>
          <w:rFonts w:ascii="Arial" w:hAnsi="Arial" w:cs="Arial"/>
        </w:rPr>
        <w:t xml:space="preserve"> Award for Best Musical Theater Album</w:t>
      </w:r>
      <w:r w:rsidR="00810C11">
        <w:rPr>
          <w:rFonts w:ascii="Arial" w:hAnsi="Arial" w:cs="Arial"/>
        </w:rPr>
        <w:t xml:space="preserve">, </w:t>
      </w:r>
      <w:r w:rsidRPr="00146781">
        <w:rPr>
          <w:rFonts w:ascii="Arial" w:hAnsi="Arial" w:cs="Arial"/>
          <w:i/>
        </w:rPr>
        <w:t>HADESTOWN</w:t>
      </w:r>
      <w:r w:rsidRPr="00146781">
        <w:rPr>
          <w:rFonts w:ascii="Arial" w:hAnsi="Arial" w:cs="Arial"/>
        </w:rPr>
        <w:t xml:space="preserve"> is a haunting and hopeful theatrical experience that grabs you and never lets go.</w:t>
      </w:r>
    </w:p>
    <w:p w14:paraId="64DE83C8" w14:textId="77777777" w:rsidR="00146781" w:rsidRDefault="00146781" w:rsidP="00C8406D">
      <w:pPr>
        <w:rPr>
          <w:rFonts w:ascii="Arial" w:hAnsi="Arial" w:cs="Arial"/>
        </w:rPr>
      </w:pPr>
    </w:p>
    <w:p w14:paraId="68156589" w14:textId="77777777" w:rsidR="00146781" w:rsidRDefault="00146781" w:rsidP="00C8406D">
      <w:pPr>
        <w:rPr>
          <w:rFonts w:ascii="Arial" w:hAnsi="Arial" w:cs="Arial"/>
        </w:rPr>
      </w:pPr>
    </w:p>
    <w:p w14:paraId="64761AC4" w14:textId="37F750E7" w:rsidR="00C8406D" w:rsidRPr="007C6C68" w:rsidRDefault="00146781" w:rsidP="00146781">
      <w:pPr>
        <w:rPr>
          <w:rFonts w:ascii="Arial" w:hAnsi="Arial" w:cs="Arial"/>
          <w:i/>
          <w:u w:val="single"/>
        </w:rPr>
      </w:pPr>
      <w:r w:rsidRPr="007C6C68">
        <w:rPr>
          <w:rFonts w:ascii="Arial" w:hAnsi="Arial" w:cs="Arial"/>
          <w:u w:val="single"/>
        </w:rPr>
        <w:t>REASON</w:t>
      </w:r>
      <w:r w:rsidR="007C6C68" w:rsidRPr="007C6C68">
        <w:rPr>
          <w:rFonts w:ascii="Arial" w:hAnsi="Arial" w:cs="Arial"/>
          <w:u w:val="single"/>
        </w:rPr>
        <w:t>S</w:t>
      </w:r>
      <w:r w:rsidRPr="007C6C68">
        <w:rPr>
          <w:rFonts w:ascii="Arial" w:hAnsi="Arial" w:cs="Arial"/>
          <w:u w:val="single"/>
        </w:rPr>
        <w:t xml:space="preserve"> TO SEE IT</w:t>
      </w:r>
    </w:p>
    <w:p w14:paraId="21EDC472" w14:textId="77777777" w:rsidR="00C8406D" w:rsidRPr="00C8406D" w:rsidRDefault="00C8406D" w:rsidP="00C8406D">
      <w:pPr>
        <w:rPr>
          <w:rFonts w:ascii="Arial" w:hAnsi="Arial" w:cs="Arial"/>
        </w:rPr>
      </w:pPr>
    </w:p>
    <w:p w14:paraId="39960AD4" w14:textId="41E4B716" w:rsidR="00C8406D" w:rsidRDefault="007C6C68" w:rsidP="00C8406D">
      <w:pPr>
        <w:rPr>
          <w:rFonts w:ascii="Arial" w:hAnsi="Arial" w:cs="Arial"/>
        </w:rPr>
      </w:pPr>
      <w:r>
        <w:rPr>
          <w:rFonts w:ascii="Arial" w:hAnsi="Arial" w:cs="Arial"/>
        </w:rPr>
        <w:t>Winner of eight 2019 Tony Awards</w:t>
      </w:r>
      <w:r w:rsidR="005D5871" w:rsidRPr="005D5871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including Best Musical</w:t>
      </w:r>
      <w:r w:rsidR="005D5871">
        <w:rPr>
          <w:rFonts w:ascii="Arial" w:hAnsi="Arial" w:cs="Arial"/>
        </w:rPr>
        <w:t xml:space="preserve"> and the 2020 Grammy</w:t>
      </w:r>
      <w:r w:rsidR="00412202" w:rsidRPr="00146781">
        <w:rPr>
          <w:rFonts w:ascii="Arial" w:hAnsi="Arial" w:cs="Arial"/>
          <w:vertAlign w:val="superscript"/>
        </w:rPr>
        <w:t>®</w:t>
      </w:r>
      <w:r w:rsidR="005D5871">
        <w:rPr>
          <w:rFonts w:ascii="Arial" w:hAnsi="Arial" w:cs="Arial"/>
        </w:rPr>
        <w:t xml:space="preserve"> Award for Best Musical Theater Album</w:t>
      </w:r>
    </w:p>
    <w:p w14:paraId="569357BE" w14:textId="77777777" w:rsidR="007C6C68" w:rsidRDefault="007C6C68" w:rsidP="00C8406D">
      <w:pPr>
        <w:rPr>
          <w:rFonts w:ascii="Arial" w:hAnsi="Arial" w:cs="Arial"/>
        </w:rPr>
      </w:pPr>
    </w:p>
    <w:p w14:paraId="5F491A1E" w14:textId="7E21AF50" w:rsidR="007C6C68" w:rsidRDefault="007C6C68" w:rsidP="00C8406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From </w:t>
      </w:r>
      <w:r w:rsidRPr="007C6C68">
        <w:rPr>
          <w:rFonts w:ascii="Arial" w:hAnsi="Arial" w:cs="Arial"/>
        </w:rPr>
        <w:t xml:space="preserve">celebrated singer-songwriter </w:t>
      </w:r>
      <w:proofErr w:type="spellStart"/>
      <w:r w:rsidRPr="007C6C68">
        <w:rPr>
          <w:rFonts w:ascii="Arial" w:hAnsi="Arial" w:cs="Arial"/>
        </w:rPr>
        <w:t>Anaïs</w:t>
      </w:r>
      <w:proofErr w:type="spellEnd"/>
      <w:r w:rsidRPr="007C6C68">
        <w:rPr>
          <w:rFonts w:ascii="Arial" w:hAnsi="Arial" w:cs="Arial"/>
        </w:rPr>
        <w:t xml:space="preserve"> Mitchell and </w:t>
      </w:r>
      <w:r w:rsidR="00AA6911">
        <w:rPr>
          <w:rFonts w:ascii="Arial" w:hAnsi="Arial" w:cs="Arial"/>
        </w:rPr>
        <w:t>original</w:t>
      </w:r>
      <w:r w:rsidR="00AA6911" w:rsidRPr="00146781">
        <w:rPr>
          <w:rFonts w:ascii="Arial" w:hAnsi="Arial" w:cs="Arial"/>
        </w:rPr>
        <w:t xml:space="preserve"> </w:t>
      </w:r>
      <w:r w:rsidRPr="007C6C68">
        <w:rPr>
          <w:rFonts w:ascii="Arial" w:hAnsi="Arial" w:cs="Arial"/>
        </w:rPr>
        <w:t xml:space="preserve">director Rachel </w:t>
      </w:r>
      <w:proofErr w:type="spellStart"/>
      <w:r w:rsidRPr="007C6C68">
        <w:rPr>
          <w:rFonts w:ascii="Arial" w:hAnsi="Arial" w:cs="Arial"/>
        </w:rPr>
        <w:t>Chavkin</w:t>
      </w:r>
      <w:proofErr w:type="spellEnd"/>
    </w:p>
    <w:p w14:paraId="33D47338" w14:textId="7854E82F" w:rsidR="007C6C68" w:rsidRDefault="007C6C68" w:rsidP="00C8406D">
      <w:pPr>
        <w:rPr>
          <w:rFonts w:ascii="Arial" w:hAnsi="Arial" w:cs="Arial"/>
        </w:rPr>
      </w:pPr>
    </w:p>
    <w:p w14:paraId="1957204E" w14:textId="77777777" w:rsidR="007C6C68" w:rsidRDefault="007C6C68" w:rsidP="007C6C68">
      <w:pPr>
        <w:rPr>
          <w:rFonts w:ascii="Arial" w:hAnsi="Arial" w:cs="Arial"/>
        </w:rPr>
      </w:pPr>
      <w:r>
        <w:rPr>
          <w:rFonts w:ascii="Arial" w:hAnsi="Arial" w:cs="Arial"/>
        </w:rPr>
        <w:t>Haunting and hopeful, a love story for the ages</w:t>
      </w:r>
    </w:p>
    <w:p w14:paraId="2B1DE496" w14:textId="77777777" w:rsidR="007C6C68" w:rsidRDefault="007C6C68" w:rsidP="00C8406D">
      <w:pPr>
        <w:rPr>
          <w:rFonts w:ascii="Arial" w:hAnsi="Arial" w:cs="Arial"/>
        </w:rPr>
      </w:pPr>
    </w:p>
    <w:p w14:paraId="5BABEBCE" w14:textId="74F61580" w:rsidR="004F67D0" w:rsidRPr="004F67D0" w:rsidRDefault="007C6C68" w:rsidP="004F67D0">
      <w:pPr>
        <w:rPr>
          <w:rFonts w:ascii="Arial" w:hAnsi="Arial" w:cs="Arial"/>
        </w:rPr>
      </w:pPr>
      <w:r>
        <w:rPr>
          <w:rFonts w:ascii="Arial" w:hAnsi="Arial" w:cs="Arial"/>
        </w:rPr>
        <w:t>An unforgettable story and score, beautifully staged and performed</w:t>
      </w:r>
    </w:p>
    <w:sectPr w:rsidR="004F67D0" w:rsidRPr="004F67D0" w:rsidSect="00416856"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F7569" w14:textId="77777777" w:rsidR="003812E5" w:rsidRDefault="003812E5" w:rsidP="003B0BC0">
      <w:r>
        <w:separator/>
      </w:r>
    </w:p>
  </w:endnote>
  <w:endnote w:type="continuationSeparator" w:id="0">
    <w:p w14:paraId="23811E32" w14:textId="77777777" w:rsidR="003812E5" w:rsidRDefault="003812E5" w:rsidP="003B0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5DC82" w14:textId="77777777" w:rsidR="003812E5" w:rsidRDefault="003812E5" w:rsidP="003B0BC0">
      <w:r>
        <w:separator/>
      </w:r>
    </w:p>
  </w:footnote>
  <w:footnote w:type="continuationSeparator" w:id="0">
    <w:p w14:paraId="0224C5EB" w14:textId="77777777" w:rsidR="003812E5" w:rsidRDefault="003812E5" w:rsidP="003B0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CF6A1" w14:textId="34B30554" w:rsidR="003B0BC0" w:rsidRDefault="003B0BC0" w:rsidP="003B0BC0">
    <w:pPr>
      <w:pStyle w:val="Header"/>
      <w:jc w:val="right"/>
    </w:pPr>
    <w:r>
      <w:rPr>
        <w:noProof/>
      </w:rPr>
      <w:drawing>
        <wp:inline distT="0" distB="0" distL="0" distR="0" wp14:anchorId="17A145C7" wp14:editId="6D022283">
          <wp:extent cx="1693383" cy="91440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lied tour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3383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4FF3DC" w14:textId="77777777" w:rsidR="003B0BC0" w:rsidRDefault="003B0B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D0"/>
    <w:rsid w:val="00072A83"/>
    <w:rsid w:val="000A046A"/>
    <w:rsid w:val="00122A49"/>
    <w:rsid w:val="00146781"/>
    <w:rsid w:val="002C6033"/>
    <w:rsid w:val="003812E5"/>
    <w:rsid w:val="003B0BC0"/>
    <w:rsid w:val="003F2BDF"/>
    <w:rsid w:val="00412202"/>
    <w:rsid w:val="00416856"/>
    <w:rsid w:val="004865A3"/>
    <w:rsid w:val="004A59E1"/>
    <w:rsid w:val="004C0F61"/>
    <w:rsid w:val="004F67D0"/>
    <w:rsid w:val="005D5871"/>
    <w:rsid w:val="007C6C68"/>
    <w:rsid w:val="00810C11"/>
    <w:rsid w:val="00927CB1"/>
    <w:rsid w:val="009F39E1"/>
    <w:rsid w:val="00A0108E"/>
    <w:rsid w:val="00AA6911"/>
    <w:rsid w:val="00C47C66"/>
    <w:rsid w:val="00C8406D"/>
    <w:rsid w:val="00E256D6"/>
    <w:rsid w:val="00F52301"/>
    <w:rsid w:val="00FB5A1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00C06E"/>
  <w15:docId w15:val="{A5B5A671-C12B-42A7-9FF0-CC9CC57CE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B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BC0"/>
  </w:style>
  <w:style w:type="paragraph" w:styleId="Footer">
    <w:name w:val="footer"/>
    <w:basedOn w:val="Normal"/>
    <w:link w:val="FooterChar"/>
    <w:uiPriority w:val="99"/>
    <w:unhideWhenUsed/>
    <w:rsid w:val="003B0B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A36391255054697F9EC6B9C14DE61" ma:contentTypeVersion="19" ma:contentTypeDescription="Create a new document." ma:contentTypeScope="" ma:versionID="de80dcdadd5f04421b58331719eeb26b">
  <xsd:schema xmlns:xsd="http://www.w3.org/2001/XMLSchema" xmlns:xs="http://www.w3.org/2001/XMLSchema" xmlns:p="http://schemas.microsoft.com/office/2006/metadata/properties" xmlns:ns2="105acfb7-737c-4b5e-8c55-8d3cac52fdd9" xmlns:ns3="1af31f34-3bc9-4c0a-8807-eec69fb7e6dd" targetNamespace="http://schemas.microsoft.com/office/2006/metadata/properties" ma:root="true" ma:fieldsID="5da53d45875667cbe5f54fa8cabe50d2" ns2:_="" ns3:_="">
    <xsd:import namespace="105acfb7-737c-4b5e-8c55-8d3cac52fdd9"/>
    <xsd:import namespace="1af31f34-3bc9-4c0a-8807-eec69fb7e6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acfb7-737c-4b5e-8c55-8d3cac52f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31f34-3bc9-4c0a-8807-eec69fb7e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6e55cf-e746-4c3b-b17e-0a97bb5e02e8}" ma:internalName="TaxCatchAll" ma:showField="CatchAllData" ma:web="1af31f34-3bc9-4c0a-8807-eec69fb7e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5acfb7-737c-4b5e-8c55-8d3cac52fdd9">
      <Terms xmlns="http://schemas.microsoft.com/office/infopath/2007/PartnerControls"/>
    </lcf76f155ced4ddcb4097134ff3c332f>
    <TaxCatchAll xmlns="1af31f34-3bc9-4c0a-8807-eec69fb7e6dd" xsi:nil="true"/>
  </documentManagement>
</p:properties>
</file>

<file path=customXml/itemProps1.xml><?xml version="1.0" encoding="utf-8"?>
<ds:datastoreItem xmlns:ds="http://schemas.openxmlformats.org/officeDocument/2006/customXml" ds:itemID="{B01963E1-B3FF-486D-A3A6-50EE6A35DE56}"/>
</file>

<file path=customXml/itemProps2.xml><?xml version="1.0" encoding="utf-8"?>
<ds:datastoreItem xmlns:ds="http://schemas.openxmlformats.org/officeDocument/2006/customXml" ds:itemID="{1D336EB0-18B6-4430-A976-1401EA942E7F}"/>
</file>

<file path=customXml/itemProps3.xml><?xml version="1.0" encoding="utf-8"?>
<ds:datastoreItem xmlns:ds="http://schemas.openxmlformats.org/officeDocument/2006/customXml" ds:itemID="{A1636BDB-0E45-4D05-85F1-4C87E0A7B6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</dc:creator>
  <cp:keywords/>
  <dc:description/>
  <cp:lastModifiedBy>Adina Hsu</cp:lastModifiedBy>
  <cp:revision>3</cp:revision>
  <dcterms:created xsi:type="dcterms:W3CDTF">2020-06-26T17:59:00Z</dcterms:created>
  <dcterms:modified xsi:type="dcterms:W3CDTF">2024-05-30T19:20:00Z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0x010100419A36391255054697F9EC6B9C14DE61</vt:lpwstr>
  </property>
</Properties>
</file>